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B04" w:rsidRPr="00305772" w:rsidRDefault="00305772" w:rsidP="00305772">
      <w:pPr>
        <w:jc w:val="center"/>
        <w:rPr>
          <w:rStyle w:val="a3"/>
          <w:rFonts w:ascii="仿宋" w:eastAsia="仿宋" w:hAnsi="仿宋" w:hint="eastAsia"/>
          <w:color w:val="000000" w:themeColor="text1"/>
          <w:sz w:val="32"/>
          <w:szCs w:val="32"/>
          <w:shd w:val="clear" w:color="auto" w:fill="FFFFFF"/>
        </w:rPr>
      </w:pPr>
      <w:r w:rsidRPr="00305772">
        <w:rPr>
          <w:rStyle w:val="a3"/>
          <w:rFonts w:ascii="仿宋" w:eastAsia="仿宋" w:hAnsi="仿宋" w:hint="eastAsia"/>
          <w:color w:val="000000" w:themeColor="text1"/>
          <w:sz w:val="32"/>
          <w:szCs w:val="32"/>
          <w:shd w:val="clear" w:color="auto" w:fill="FFFFFF"/>
        </w:rPr>
        <w:t>海南森基建设工程有限公司“5.12” 一般坠落死亡事故调查报告</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2018年5月12日15时3分，位于海口市秀英区永万路8号的蓝城印象(二期)工程建设工地，海南森基建设工程有限公司</w:t>
      </w:r>
      <w:bookmarkStart w:id="0" w:name="_GoBack"/>
      <w:bookmarkEnd w:id="0"/>
      <w:r w:rsidRPr="00305772">
        <w:rPr>
          <w:rFonts w:ascii="仿宋" w:eastAsia="仿宋" w:hAnsi="仿宋" w:cs="Tahoma" w:hint="eastAsia"/>
          <w:color w:val="000000"/>
          <w:kern w:val="0"/>
          <w:sz w:val="30"/>
          <w:szCs w:val="30"/>
          <w:bdr w:val="none" w:sz="0" w:space="0" w:color="auto" w:frame="1"/>
        </w:rPr>
        <w:t>在组织工人对B4幢楼的第3层施工电梯楼层平台的模板拆除作业时,发生一起坠落死亡事故，造成1名工人受伤，经送到海南省人民医院抢救无效后死亡，事故造成直接经济损失人民币125万元。</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根据《生产安全事故报告和调查处理条例》规定，2018年5月17日秀英区政府成立了海南森基建设工程有限公司“5.12”一般坠落死亡事故调查组（以下简称“事故调查组”）。调查组组长由区安监局局长林琪同志担任，成员由区监委、区总工会、区安监局、市公安局秀英分局、区人社局、区住建局、海秀街道办事处等单位派员组成，并邀请海口市住建局、区人民检察院及海南方圆律师事务所陈建平律师参与调查。事故调查组通过现场勘察、调查取证、综合分析，查清了事故原因，认定了事故性质和责任，针对事故发生的原因和暴露的问题，提出了事故防范措施和建议。现将有关情况报告如下：</w:t>
      </w:r>
    </w:p>
    <w:p w:rsidR="00305772" w:rsidRPr="00305772" w:rsidRDefault="00305772" w:rsidP="00305772">
      <w:pPr>
        <w:widowControl/>
        <w:shd w:val="clear" w:color="auto" w:fill="FFFFFF"/>
        <w:jc w:val="left"/>
        <w:rPr>
          <w:rFonts w:ascii="仿宋" w:eastAsia="仿宋" w:hAnsi="仿宋" w:cs="Tahoma"/>
          <w:color w:val="000000"/>
          <w:kern w:val="0"/>
          <w:sz w:val="30"/>
          <w:szCs w:val="30"/>
        </w:rPr>
      </w:pPr>
      <w:r w:rsidRPr="00305772">
        <w:rPr>
          <w:rFonts w:ascii="宋体" w:eastAsia="宋体" w:hAnsi="宋体" w:cs="宋体" w:hint="eastAsia"/>
          <w:color w:val="000000"/>
          <w:kern w:val="0"/>
          <w:sz w:val="30"/>
          <w:szCs w:val="30"/>
          <w:bdr w:val="none" w:sz="0" w:space="0" w:color="auto" w:frame="1"/>
        </w:rPr>
        <w:t>   </w:t>
      </w:r>
      <w:r w:rsidRPr="00305772">
        <w:rPr>
          <w:rFonts w:ascii="仿宋" w:eastAsia="仿宋" w:hAnsi="仿宋" w:cs="Tahoma" w:hint="eastAsia"/>
          <w:color w:val="000000"/>
          <w:kern w:val="0"/>
          <w:sz w:val="30"/>
          <w:szCs w:val="30"/>
          <w:bdr w:val="none" w:sz="0" w:space="0" w:color="auto" w:frame="1"/>
        </w:rPr>
        <w:t xml:space="preserve"> 一、基本情况</w:t>
      </w:r>
    </w:p>
    <w:p w:rsidR="00305772" w:rsidRPr="00305772" w:rsidRDefault="00305772" w:rsidP="00305772">
      <w:pPr>
        <w:widowControl/>
        <w:shd w:val="clear" w:color="auto" w:fill="FFFFFF"/>
        <w:jc w:val="left"/>
        <w:rPr>
          <w:rFonts w:ascii="仿宋" w:eastAsia="仿宋" w:hAnsi="仿宋" w:cs="Tahoma"/>
          <w:color w:val="000000"/>
          <w:kern w:val="0"/>
          <w:sz w:val="30"/>
          <w:szCs w:val="30"/>
        </w:rPr>
      </w:pPr>
      <w:r w:rsidRPr="00305772">
        <w:rPr>
          <w:rFonts w:ascii="宋体" w:eastAsia="宋体" w:hAnsi="宋体" w:cs="宋体" w:hint="eastAsia"/>
          <w:color w:val="000000"/>
          <w:kern w:val="0"/>
          <w:sz w:val="30"/>
          <w:szCs w:val="30"/>
          <w:bdr w:val="none" w:sz="0" w:space="0" w:color="auto" w:frame="1"/>
        </w:rPr>
        <w:t>   </w:t>
      </w:r>
      <w:r w:rsidRPr="00305772">
        <w:rPr>
          <w:rFonts w:ascii="仿宋" w:eastAsia="仿宋" w:hAnsi="仿宋" w:cs="Tahoma" w:hint="eastAsia"/>
          <w:color w:val="000000"/>
          <w:kern w:val="0"/>
          <w:sz w:val="30"/>
          <w:szCs w:val="30"/>
          <w:bdr w:val="none" w:sz="0" w:space="0" w:color="auto" w:frame="1"/>
        </w:rPr>
        <w:t xml:space="preserve"> （一）项目的基本情况</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1、工程概况</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lastRenderedPageBreak/>
        <w:t>项目名称：蓝城印象(二期)工程；工程地址：海口市秀英区永万路8号；建设规模：新建5幢住宅，23-25/1层，总建筑面积107751.60(地上84583.27/地下23168.33)㎡。项目合同造价:34461.23万元，2016年8月22日办理了施工许可证（编号：460100201608230101）。目前施工进度：A3、A4幢装饰装修阶段，B4、B5、B6幢为工程扫尾阶段。</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2、事故项目相关单位情况</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(1)建设单位：海口市城市建设投资有限公司，地址：海口市秀英区海盛路39号蓝城商务大厦，营业执照注册号：</w:t>
      </w:r>
    </w:p>
    <w:p w:rsidR="00305772" w:rsidRPr="00305772" w:rsidRDefault="00305772" w:rsidP="00305772">
      <w:pPr>
        <w:widowControl/>
        <w:shd w:val="clear" w:color="auto" w:fill="FFFFFF"/>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91460000747776****。法定代表人：梅*鸣，项目主要负责人：胡*</w:t>
      </w:r>
      <w:proofErr w:type="gramStart"/>
      <w:r w:rsidRPr="00305772">
        <w:rPr>
          <w:rFonts w:ascii="仿宋" w:eastAsia="仿宋" w:hAnsi="仿宋" w:cs="Tahoma" w:hint="eastAsia"/>
          <w:color w:val="000000"/>
          <w:kern w:val="0"/>
          <w:sz w:val="30"/>
          <w:szCs w:val="30"/>
          <w:bdr w:val="none" w:sz="0" w:space="0" w:color="auto" w:frame="1"/>
        </w:rPr>
        <w:t>彬</w:t>
      </w:r>
      <w:proofErr w:type="gramEnd"/>
      <w:r w:rsidRPr="00305772">
        <w:rPr>
          <w:rFonts w:ascii="仿宋" w:eastAsia="仿宋" w:hAnsi="仿宋" w:cs="Tahoma" w:hint="eastAsia"/>
          <w:color w:val="000000"/>
          <w:kern w:val="0"/>
          <w:sz w:val="30"/>
          <w:szCs w:val="30"/>
          <w:bdr w:val="none" w:sz="0" w:space="0" w:color="auto" w:frame="1"/>
        </w:rPr>
        <w:t>。</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(2)施工单位：海南森基建设工程有限公司，注册地址：海口市</w:t>
      </w:r>
      <w:proofErr w:type="gramStart"/>
      <w:r w:rsidRPr="00305772">
        <w:rPr>
          <w:rFonts w:ascii="仿宋" w:eastAsia="仿宋" w:hAnsi="仿宋" w:cs="Tahoma" w:hint="eastAsia"/>
          <w:color w:val="000000"/>
          <w:kern w:val="0"/>
          <w:sz w:val="30"/>
          <w:szCs w:val="30"/>
          <w:bdr w:val="none" w:sz="0" w:space="0" w:color="auto" w:frame="1"/>
        </w:rPr>
        <w:t>龙华区</w:t>
      </w:r>
      <w:proofErr w:type="gramEnd"/>
      <w:r w:rsidRPr="00305772">
        <w:rPr>
          <w:rFonts w:ascii="仿宋" w:eastAsia="仿宋" w:hAnsi="仿宋" w:cs="Tahoma" w:hint="eastAsia"/>
          <w:color w:val="000000"/>
          <w:kern w:val="0"/>
          <w:sz w:val="30"/>
          <w:szCs w:val="30"/>
          <w:bdr w:val="none" w:sz="0" w:space="0" w:color="auto" w:frame="1"/>
        </w:rPr>
        <w:t>金贸中路1号半山花园海天阁**，法定代表人：林*怀，营业执照注册号：91110000730055****，资质证书编号：D1460120**，具有房屋建筑工程施工总承包壹级资质，安全生产许可证编号：（琼）JZ</w:t>
      </w:r>
      <w:proofErr w:type="gramStart"/>
      <w:r w:rsidRPr="00305772">
        <w:rPr>
          <w:rFonts w:ascii="仿宋" w:eastAsia="仿宋" w:hAnsi="仿宋" w:cs="Tahoma" w:hint="eastAsia"/>
          <w:color w:val="000000"/>
          <w:kern w:val="0"/>
          <w:sz w:val="30"/>
          <w:szCs w:val="30"/>
          <w:bdr w:val="none" w:sz="0" w:space="0" w:color="auto" w:frame="1"/>
        </w:rPr>
        <w:t>安许证</w:t>
      </w:r>
      <w:proofErr w:type="gramEnd"/>
      <w:r w:rsidRPr="00305772">
        <w:rPr>
          <w:rFonts w:ascii="仿宋" w:eastAsia="仿宋" w:hAnsi="仿宋" w:cs="Tahoma" w:hint="eastAsia"/>
          <w:color w:val="000000"/>
          <w:kern w:val="0"/>
          <w:sz w:val="30"/>
          <w:szCs w:val="30"/>
          <w:bdr w:val="none" w:sz="0" w:space="0" w:color="auto" w:frame="1"/>
        </w:rPr>
        <w:t>字（2011）S0050。项目经理：周*明（发生事故前</w:t>
      </w:r>
      <w:r w:rsidRPr="00305772">
        <w:rPr>
          <w:rFonts w:ascii="宋体" w:eastAsia="宋体" w:hAnsi="宋体" w:cs="宋体" w:hint="eastAsia"/>
          <w:color w:val="000000"/>
          <w:kern w:val="0"/>
          <w:sz w:val="30"/>
          <w:szCs w:val="30"/>
          <w:bdr w:val="none" w:sz="0" w:space="0" w:color="auto" w:frame="1"/>
        </w:rPr>
        <w:t> </w:t>
      </w:r>
      <w:r w:rsidRPr="00305772">
        <w:rPr>
          <w:rFonts w:ascii="仿宋" w:eastAsia="仿宋" w:hAnsi="仿宋" w:cs="Tahoma" w:hint="eastAsia"/>
          <w:color w:val="000000"/>
          <w:kern w:val="0"/>
          <w:sz w:val="30"/>
          <w:szCs w:val="30"/>
          <w:bdr w:val="none" w:sz="0" w:space="0" w:color="auto" w:frame="1"/>
        </w:rPr>
        <w:t>2018年4月24日因左腿受伤住院治疗，公司委托项目技术负责人曾*</w:t>
      </w:r>
      <w:proofErr w:type="gramStart"/>
      <w:r w:rsidRPr="00305772">
        <w:rPr>
          <w:rFonts w:ascii="仿宋" w:eastAsia="仿宋" w:hAnsi="仿宋" w:cs="Tahoma" w:hint="eastAsia"/>
          <w:color w:val="000000"/>
          <w:kern w:val="0"/>
          <w:sz w:val="30"/>
          <w:szCs w:val="30"/>
          <w:bdr w:val="none" w:sz="0" w:space="0" w:color="auto" w:frame="1"/>
        </w:rPr>
        <w:t>群临时</w:t>
      </w:r>
      <w:proofErr w:type="gramEnd"/>
      <w:r w:rsidRPr="00305772">
        <w:rPr>
          <w:rFonts w:ascii="仿宋" w:eastAsia="仿宋" w:hAnsi="仿宋" w:cs="Tahoma" w:hint="eastAsia"/>
          <w:color w:val="000000"/>
          <w:kern w:val="0"/>
          <w:sz w:val="30"/>
          <w:szCs w:val="30"/>
          <w:bdr w:val="none" w:sz="0" w:space="0" w:color="auto" w:frame="1"/>
        </w:rPr>
        <w:t>代为主持工作），安全员：杨*宗、曾*波、张*林。</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(3)监理单位：海南辰光项目管理有限公司，注册地址：海口市白龙南路77号C座**，法定代表人：黄*</w:t>
      </w:r>
      <w:proofErr w:type="gramStart"/>
      <w:r w:rsidRPr="00305772">
        <w:rPr>
          <w:rFonts w:ascii="仿宋" w:eastAsia="仿宋" w:hAnsi="仿宋" w:cs="Tahoma" w:hint="eastAsia"/>
          <w:color w:val="000000"/>
          <w:kern w:val="0"/>
          <w:sz w:val="30"/>
          <w:szCs w:val="30"/>
          <w:bdr w:val="none" w:sz="0" w:space="0" w:color="auto" w:frame="1"/>
        </w:rPr>
        <w:t>娥</w:t>
      </w:r>
      <w:proofErr w:type="gramEnd"/>
      <w:r w:rsidRPr="00305772">
        <w:rPr>
          <w:rFonts w:ascii="仿宋" w:eastAsia="仿宋" w:hAnsi="仿宋" w:cs="Tahoma" w:hint="eastAsia"/>
          <w:color w:val="000000"/>
          <w:kern w:val="0"/>
          <w:sz w:val="30"/>
          <w:szCs w:val="30"/>
          <w:bdr w:val="none" w:sz="0" w:space="0" w:color="auto" w:frame="1"/>
        </w:rPr>
        <w:t>,</w:t>
      </w:r>
      <w:r w:rsidRPr="00305772">
        <w:rPr>
          <w:rFonts w:ascii="宋体" w:eastAsia="宋体" w:hAnsi="宋体" w:cs="宋体" w:hint="eastAsia"/>
          <w:color w:val="000000"/>
          <w:kern w:val="0"/>
          <w:sz w:val="30"/>
          <w:szCs w:val="30"/>
          <w:bdr w:val="none" w:sz="0" w:space="0" w:color="auto" w:frame="1"/>
        </w:rPr>
        <w:t> </w:t>
      </w:r>
      <w:r w:rsidRPr="00305772">
        <w:rPr>
          <w:rFonts w:ascii="仿宋" w:eastAsia="仿宋" w:hAnsi="仿宋" w:cs="Tahoma" w:hint="eastAsia"/>
          <w:color w:val="000000"/>
          <w:kern w:val="0"/>
          <w:sz w:val="30"/>
          <w:szCs w:val="30"/>
          <w:bdr w:val="none" w:sz="0" w:space="0" w:color="auto" w:frame="1"/>
        </w:rPr>
        <w:t>营业执照注</w:t>
      </w:r>
      <w:r w:rsidRPr="00305772">
        <w:rPr>
          <w:rFonts w:ascii="仿宋" w:eastAsia="仿宋" w:hAnsi="仿宋" w:cs="Tahoma" w:hint="eastAsia"/>
          <w:color w:val="000000"/>
          <w:kern w:val="0"/>
          <w:sz w:val="30"/>
          <w:szCs w:val="30"/>
          <w:bdr w:val="none" w:sz="0" w:space="0" w:color="auto" w:frame="1"/>
        </w:rPr>
        <w:lastRenderedPageBreak/>
        <w:t>册号：91460100747755****，资质证书编号：No.E1460005**-4/4，具有工程监理业务资质。项目总监理</w:t>
      </w:r>
    </w:p>
    <w:p w:rsidR="00305772" w:rsidRPr="00305772" w:rsidRDefault="00305772" w:rsidP="00305772">
      <w:pPr>
        <w:widowControl/>
        <w:shd w:val="clear" w:color="auto" w:fill="FFFFFF"/>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工程师：李*黎。</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（二）事故涉及其它单位及人员</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死者</w:t>
      </w:r>
      <w:proofErr w:type="gramStart"/>
      <w:r w:rsidRPr="00305772">
        <w:rPr>
          <w:rFonts w:ascii="仿宋" w:eastAsia="仿宋" w:hAnsi="仿宋" w:cs="Tahoma" w:hint="eastAsia"/>
          <w:color w:val="000000"/>
          <w:kern w:val="0"/>
          <w:sz w:val="30"/>
          <w:szCs w:val="30"/>
          <w:bdr w:val="none" w:sz="0" w:space="0" w:color="auto" w:frame="1"/>
        </w:rPr>
        <w:t>潘</w:t>
      </w:r>
      <w:proofErr w:type="gramEnd"/>
      <w:r w:rsidRPr="00305772">
        <w:rPr>
          <w:rFonts w:ascii="仿宋" w:eastAsia="仿宋" w:hAnsi="仿宋" w:cs="Tahoma" w:hint="eastAsia"/>
          <w:color w:val="000000"/>
          <w:kern w:val="0"/>
          <w:sz w:val="30"/>
          <w:szCs w:val="30"/>
          <w:bdr w:val="none" w:sz="0" w:space="0" w:color="auto" w:frame="1"/>
        </w:rPr>
        <w:t>*强，身份证：51302819780807****，年龄40岁，家庭住址：四川省平昌县灵山乡草坝村**，受聘于海南森基建设工程有限公司蓝城印象(二期)项目部,任模板工。</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二、事故发生的经过和事故救援情况</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w:t>
      </w:r>
      <w:proofErr w:type="gramStart"/>
      <w:r w:rsidRPr="00305772">
        <w:rPr>
          <w:rFonts w:ascii="仿宋" w:eastAsia="仿宋" w:hAnsi="仿宋" w:cs="Tahoma" w:hint="eastAsia"/>
          <w:color w:val="000000"/>
          <w:kern w:val="0"/>
          <w:sz w:val="30"/>
          <w:szCs w:val="30"/>
          <w:bdr w:val="none" w:sz="0" w:space="0" w:color="auto" w:frame="1"/>
        </w:rPr>
        <w:t>一</w:t>
      </w:r>
      <w:proofErr w:type="gramEnd"/>
      <w:r w:rsidRPr="00305772">
        <w:rPr>
          <w:rFonts w:ascii="仿宋" w:eastAsia="仿宋" w:hAnsi="仿宋" w:cs="Tahoma" w:hint="eastAsia"/>
          <w:color w:val="000000"/>
          <w:kern w:val="0"/>
          <w:sz w:val="30"/>
          <w:szCs w:val="30"/>
          <w:bdr w:val="none" w:sz="0" w:space="0" w:color="auto" w:frame="1"/>
        </w:rPr>
        <w:t>)</w:t>
      </w:r>
      <w:r w:rsidRPr="00305772">
        <w:rPr>
          <w:rFonts w:ascii="宋体" w:eastAsia="宋体" w:hAnsi="宋体" w:cs="宋体" w:hint="eastAsia"/>
          <w:color w:val="000000"/>
          <w:kern w:val="0"/>
          <w:sz w:val="30"/>
          <w:szCs w:val="30"/>
          <w:bdr w:val="none" w:sz="0" w:space="0" w:color="auto" w:frame="1"/>
        </w:rPr>
        <w:t> </w:t>
      </w:r>
      <w:r w:rsidRPr="00305772">
        <w:rPr>
          <w:rFonts w:ascii="仿宋" w:eastAsia="仿宋" w:hAnsi="仿宋" w:cs="Tahoma" w:hint="eastAsia"/>
          <w:color w:val="000000"/>
          <w:kern w:val="0"/>
          <w:sz w:val="30"/>
          <w:szCs w:val="30"/>
          <w:bdr w:val="none" w:sz="0" w:space="0" w:color="auto" w:frame="1"/>
        </w:rPr>
        <w:t>事故发生的经过</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蓝城印象(二期)工程B4栋已基本完工进行扫尾工作，施工电梯于2018年5月9日起全部停止使用，2018年5月12日是项目工程例会召开的时间（正常每周六上午），所有管理人员及各班组负责人均参加会议，因此上午暂停施工。B4栋单体工程第3层及以下施工电梯楼层平台的模板拆除，因工程量较少，项目部通知班组当日下午继续进行平台模板拆除，木工、杂工班组长罗*平根据要求，安排</w:t>
      </w:r>
      <w:proofErr w:type="gramStart"/>
      <w:r w:rsidRPr="00305772">
        <w:rPr>
          <w:rFonts w:ascii="仿宋" w:eastAsia="仿宋" w:hAnsi="仿宋" w:cs="Tahoma" w:hint="eastAsia"/>
          <w:color w:val="000000"/>
          <w:kern w:val="0"/>
          <w:sz w:val="30"/>
          <w:szCs w:val="30"/>
          <w:bdr w:val="none" w:sz="0" w:space="0" w:color="auto" w:frame="1"/>
        </w:rPr>
        <w:t>潘</w:t>
      </w:r>
      <w:proofErr w:type="gramEnd"/>
      <w:r w:rsidRPr="00305772">
        <w:rPr>
          <w:rFonts w:ascii="仿宋" w:eastAsia="仿宋" w:hAnsi="仿宋" w:cs="Tahoma" w:hint="eastAsia"/>
          <w:color w:val="000000"/>
          <w:kern w:val="0"/>
          <w:sz w:val="30"/>
          <w:szCs w:val="30"/>
          <w:bdr w:val="none" w:sz="0" w:space="0" w:color="auto" w:frame="1"/>
        </w:rPr>
        <w:t>*强与工友肖*平2</w:t>
      </w:r>
      <w:r w:rsidRPr="00305772">
        <w:rPr>
          <w:rFonts w:ascii="宋体" w:eastAsia="宋体" w:hAnsi="宋体" w:cs="宋体" w:hint="eastAsia"/>
          <w:color w:val="000000"/>
          <w:kern w:val="0"/>
          <w:sz w:val="30"/>
          <w:szCs w:val="30"/>
          <w:bdr w:val="none" w:sz="0" w:space="0" w:color="auto" w:frame="1"/>
        </w:rPr>
        <w:t> </w:t>
      </w:r>
      <w:r w:rsidRPr="00305772">
        <w:rPr>
          <w:rFonts w:ascii="仿宋" w:eastAsia="仿宋" w:hAnsi="仿宋" w:cs="Tahoma" w:hint="eastAsia"/>
          <w:color w:val="000000"/>
          <w:kern w:val="0"/>
          <w:sz w:val="30"/>
          <w:szCs w:val="30"/>
          <w:bdr w:val="none" w:sz="0" w:space="0" w:color="auto" w:frame="1"/>
        </w:rPr>
        <w:t>人施工，地面安排安全员曾*波、后勤管理员</w:t>
      </w:r>
      <w:proofErr w:type="gramStart"/>
      <w:r w:rsidRPr="00305772">
        <w:rPr>
          <w:rFonts w:ascii="仿宋" w:eastAsia="仿宋" w:hAnsi="仿宋" w:cs="Tahoma" w:hint="eastAsia"/>
          <w:color w:val="000000"/>
          <w:kern w:val="0"/>
          <w:sz w:val="30"/>
          <w:szCs w:val="30"/>
          <w:bdr w:val="none" w:sz="0" w:space="0" w:color="auto" w:frame="1"/>
        </w:rPr>
        <w:t>邓</w:t>
      </w:r>
      <w:proofErr w:type="gramEnd"/>
      <w:r w:rsidRPr="00305772">
        <w:rPr>
          <w:rFonts w:ascii="仿宋" w:eastAsia="仿宋" w:hAnsi="仿宋" w:cs="Tahoma" w:hint="eastAsia"/>
          <w:color w:val="000000"/>
          <w:kern w:val="0"/>
          <w:sz w:val="30"/>
          <w:szCs w:val="30"/>
          <w:bdr w:val="none" w:sz="0" w:space="0" w:color="auto" w:frame="1"/>
        </w:rPr>
        <w:t>*</w:t>
      </w:r>
      <w:proofErr w:type="gramStart"/>
      <w:r w:rsidRPr="00305772">
        <w:rPr>
          <w:rFonts w:ascii="仿宋" w:eastAsia="仿宋" w:hAnsi="仿宋" w:cs="Tahoma" w:hint="eastAsia"/>
          <w:color w:val="000000"/>
          <w:kern w:val="0"/>
          <w:sz w:val="30"/>
          <w:szCs w:val="30"/>
          <w:bdr w:val="none" w:sz="0" w:space="0" w:color="auto" w:frame="1"/>
        </w:rPr>
        <w:t>俊负责</w:t>
      </w:r>
      <w:proofErr w:type="gramEnd"/>
      <w:r w:rsidRPr="00305772">
        <w:rPr>
          <w:rFonts w:ascii="仿宋" w:eastAsia="仿宋" w:hAnsi="仿宋" w:cs="Tahoma" w:hint="eastAsia"/>
          <w:color w:val="000000"/>
          <w:kern w:val="0"/>
          <w:sz w:val="30"/>
          <w:szCs w:val="30"/>
          <w:bdr w:val="none" w:sz="0" w:space="0" w:color="auto" w:frame="1"/>
        </w:rPr>
        <w:t>施工警戒，阻止其他工人进入警戒区域。14时20分总监代表李*存巡查路过时，看到两名工人正在移动式作业，两人都佩戴安全帽和安全带，14时30分左右正是工人上班高峰期，安全员曾*波、后勤管理员</w:t>
      </w:r>
      <w:proofErr w:type="gramStart"/>
      <w:r w:rsidRPr="00305772">
        <w:rPr>
          <w:rFonts w:ascii="仿宋" w:eastAsia="仿宋" w:hAnsi="仿宋" w:cs="Tahoma" w:hint="eastAsia"/>
          <w:color w:val="000000"/>
          <w:kern w:val="0"/>
          <w:sz w:val="30"/>
          <w:szCs w:val="30"/>
          <w:bdr w:val="none" w:sz="0" w:space="0" w:color="auto" w:frame="1"/>
        </w:rPr>
        <w:t>邓</w:t>
      </w:r>
      <w:proofErr w:type="gramEnd"/>
      <w:r w:rsidRPr="00305772">
        <w:rPr>
          <w:rFonts w:ascii="仿宋" w:eastAsia="仿宋" w:hAnsi="仿宋" w:cs="Tahoma" w:hint="eastAsia"/>
          <w:color w:val="000000"/>
          <w:kern w:val="0"/>
          <w:sz w:val="30"/>
          <w:szCs w:val="30"/>
          <w:bdr w:val="none" w:sz="0" w:space="0" w:color="auto" w:frame="1"/>
        </w:rPr>
        <w:t>*俊立即到达出入口处阻止其他工人进入警戒区域。15时许，当3楼楼层平台的模板拆除完毕时，在平台东侧的肖*平走入4楼的楼</w:t>
      </w:r>
      <w:r w:rsidRPr="00305772">
        <w:rPr>
          <w:rFonts w:ascii="仿宋" w:eastAsia="仿宋" w:hAnsi="仿宋" w:cs="Tahoma" w:hint="eastAsia"/>
          <w:color w:val="000000"/>
          <w:kern w:val="0"/>
          <w:sz w:val="30"/>
          <w:szCs w:val="30"/>
          <w:bdr w:val="none" w:sz="0" w:space="0" w:color="auto" w:frame="1"/>
        </w:rPr>
        <w:lastRenderedPageBreak/>
        <w:t>面内喝水时，突然听到一声巨响，在平台西侧作业的</w:t>
      </w:r>
      <w:proofErr w:type="gramStart"/>
      <w:r w:rsidRPr="00305772">
        <w:rPr>
          <w:rFonts w:ascii="仿宋" w:eastAsia="仿宋" w:hAnsi="仿宋" w:cs="Tahoma" w:hint="eastAsia"/>
          <w:color w:val="000000"/>
          <w:kern w:val="0"/>
          <w:sz w:val="30"/>
          <w:szCs w:val="30"/>
          <w:bdr w:val="none" w:sz="0" w:space="0" w:color="auto" w:frame="1"/>
        </w:rPr>
        <w:t>潘</w:t>
      </w:r>
      <w:proofErr w:type="gramEnd"/>
      <w:r w:rsidRPr="00305772">
        <w:rPr>
          <w:rFonts w:ascii="仿宋" w:eastAsia="仿宋" w:hAnsi="仿宋" w:cs="Tahoma" w:hint="eastAsia"/>
          <w:color w:val="000000"/>
          <w:kern w:val="0"/>
          <w:sz w:val="30"/>
          <w:szCs w:val="30"/>
          <w:bdr w:val="none" w:sz="0" w:space="0" w:color="auto" w:frame="1"/>
        </w:rPr>
        <w:t>*强此刻已下坠约10</w:t>
      </w:r>
      <w:r w:rsidRPr="00305772">
        <w:rPr>
          <w:rFonts w:ascii="宋体" w:eastAsia="宋体" w:hAnsi="宋体" w:cs="宋体" w:hint="eastAsia"/>
          <w:color w:val="000000"/>
          <w:kern w:val="0"/>
          <w:sz w:val="30"/>
          <w:szCs w:val="30"/>
          <w:bdr w:val="none" w:sz="0" w:space="0" w:color="auto" w:frame="1"/>
        </w:rPr>
        <w:t> </w:t>
      </w:r>
      <w:r w:rsidRPr="00305772">
        <w:rPr>
          <w:rFonts w:ascii="仿宋" w:eastAsia="仿宋" w:hAnsi="仿宋" w:cs="Tahoma" w:hint="eastAsia"/>
          <w:color w:val="000000"/>
          <w:kern w:val="0"/>
          <w:sz w:val="30"/>
          <w:szCs w:val="30"/>
          <w:bdr w:val="none" w:sz="0" w:space="0" w:color="auto" w:frame="1"/>
        </w:rPr>
        <w:t>米，掉落到距离施工电梯平台西侧2米的地面。</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(二)</w:t>
      </w:r>
      <w:r w:rsidRPr="00305772">
        <w:rPr>
          <w:rFonts w:ascii="宋体" w:eastAsia="宋体" w:hAnsi="宋体" w:cs="宋体" w:hint="eastAsia"/>
          <w:color w:val="000000"/>
          <w:kern w:val="0"/>
          <w:sz w:val="30"/>
          <w:szCs w:val="30"/>
          <w:bdr w:val="none" w:sz="0" w:space="0" w:color="auto" w:frame="1"/>
        </w:rPr>
        <w:t> </w:t>
      </w:r>
      <w:r w:rsidRPr="00305772">
        <w:rPr>
          <w:rFonts w:ascii="仿宋" w:eastAsia="仿宋" w:hAnsi="仿宋" w:cs="Tahoma" w:hint="eastAsia"/>
          <w:color w:val="000000"/>
          <w:kern w:val="0"/>
          <w:sz w:val="30"/>
          <w:szCs w:val="30"/>
          <w:bdr w:val="none" w:sz="0" w:space="0" w:color="auto" w:frame="1"/>
        </w:rPr>
        <w:t>事故救援及其他相关情况</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事故发生后，工友肖*</w:t>
      </w:r>
      <w:proofErr w:type="gramStart"/>
      <w:r w:rsidRPr="00305772">
        <w:rPr>
          <w:rFonts w:ascii="仿宋" w:eastAsia="仿宋" w:hAnsi="仿宋" w:cs="Tahoma" w:hint="eastAsia"/>
          <w:color w:val="000000"/>
          <w:kern w:val="0"/>
          <w:sz w:val="30"/>
          <w:szCs w:val="30"/>
          <w:bdr w:val="none" w:sz="0" w:space="0" w:color="auto" w:frame="1"/>
        </w:rPr>
        <w:t>平第一时间</w:t>
      </w:r>
      <w:proofErr w:type="gramEnd"/>
      <w:r w:rsidRPr="00305772">
        <w:rPr>
          <w:rFonts w:ascii="仿宋" w:eastAsia="仿宋" w:hAnsi="仿宋" w:cs="Tahoma" w:hint="eastAsia"/>
          <w:color w:val="000000"/>
          <w:kern w:val="0"/>
          <w:sz w:val="30"/>
          <w:szCs w:val="30"/>
          <w:bdr w:val="none" w:sz="0" w:space="0" w:color="auto" w:frame="1"/>
        </w:rPr>
        <w:t>拨打120急救中心电话，项目负责人曾*群15时08分赶到事发现场，立即启动应急预案组织抢救及维护工作，等待急救中心医护人员到来。下午15时17分急救车到达工地，120急救中心医护人员立即进行紧急救治及处置伤口，15时23分从工地送往海南省人民医院急诊科抢救室，后因抢救无效，</w:t>
      </w:r>
      <w:proofErr w:type="gramStart"/>
      <w:r w:rsidRPr="00305772">
        <w:rPr>
          <w:rFonts w:ascii="仿宋" w:eastAsia="仿宋" w:hAnsi="仿宋" w:cs="Tahoma" w:hint="eastAsia"/>
          <w:color w:val="000000"/>
          <w:kern w:val="0"/>
          <w:sz w:val="30"/>
          <w:szCs w:val="30"/>
          <w:bdr w:val="none" w:sz="0" w:space="0" w:color="auto" w:frame="1"/>
        </w:rPr>
        <w:t>潘</w:t>
      </w:r>
      <w:proofErr w:type="gramEnd"/>
      <w:r w:rsidRPr="00305772">
        <w:rPr>
          <w:rFonts w:ascii="仿宋" w:eastAsia="仿宋" w:hAnsi="仿宋" w:cs="Tahoma" w:hint="eastAsia"/>
          <w:color w:val="000000"/>
          <w:kern w:val="0"/>
          <w:sz w:val="30"/>
          <w:szCs w:val="30"/>
          <w:bdr w:val="none" w:sz="0" w:space="0" w:color="auto" w:frame="1"/>
        </w:rPr>
        <w:t>*强于下午17时30分死亡。公司项目负责人第一时间向秀英区安监局、市住建局及监督站、秀英区海秀西路派出所、海口市城市建设投资有限公司、海南辰光项目管理有限公司等单位报告事故发生的简要经过。接到报告后各单位相关领导第一时间赶到现场，事故调查组牵头单位区安监局组织召开事故现场工作会议，要求各相关单位针对事故采取相应措施，避免事态扩大化及造成恶劣影响。海南森基建设工程有限公司当天通知家属从四川赶到海南，负责处理家属安抚与赔偿工作，积极与死者家属协商。于2018年5月16日与家属达成死亡赔偿调解协议书并得到家属的谅解，2018年5月17日上午死者尸体火化完成。至此,本次事故应急处置及时、有效，事故善后处理工作顺利结束。</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病人家属有感于海南森基建设工程有限公司的对事故的处理态度，于</w:t>
      </w:r>
      <w:proofErr w:type="gramStart"/>
      <w:r w:rsidRPr="00305772">
        <w:rPr>
          <w:rFonts w:ascii="仿宋" w:eastAsia="仿宋" w:hAnsi="仿宋" w:cs="Tahoma" w:hint="eastAsia"/>
          <w:color w:val="000000"/>
          <w:kern w:val="0"/>
          <w:sz w:val="30"/>
          <w:szCs w:val="30"/>
          <w:bdr w:val="none" w:sz="0" w:space="0" w:color="auto" w:frame="1"/>
        </w:rPr>
        <w:t>潘</w:t>
      </w:r>
      <w:proofErr w:type="gramEnd"/>
      <w:r w:rsidRPr="00305772">
        <w:rPr>
          <w:rFonts w:ascii="仿宋" w:eastAsia="仿宋" w:hAnsi="仿宋" w:cs="Tahoma" w:hint="eastAsia"/>
          <w:color w:val="000000"/>
          <w:kern w:val="0"/>
          <w:sz w:val="30"/>
          <w:szCs w:val="30"/>
          <w:bdr w:val="none" w:sz="0" w:space="0" w:color="auto" w:frame="1"/>
        </w:rPr>
        <w:t>*强尸体火化之时，向公司负责人透露死者在事故</w:t>
      </w:r>
      <w:r w:rsidRPr="00305772">
        <w:rPr>
          <w:rFonts w:ascii="仿宋" w:eastAsia="仿宋" w:hAnsi="仿宋" w:cs="Tahoma" w:hint="eastAsia"/>
          <w:color w:val="000000"/>
          <w:kern w:val="0"/>
          <w:sz w:val="30"/>
          <w:szCs w:val="30"/>
          <w:bdr w:val="none" w:sz="0" w:space="0" w:color="auto" w:frame="1"/>
        </w:rPr>
        <w:lastRenderedPageBreak/>
        <w:t>发生前</w:t>
      </w:r>
      <w:proofErr w:type="gramStart"/>
      <w:r w:rsidRPr="00305772">
        <w:rPr>
          <w:rFonts w:ascii="仿宋" w:eastAsia="仿宋" w:hAnsi="仿宋" w:cs="Tahoma" w:hint="eastAsia"/>
          <w:color w:val="000000"/>
          <w:kern w:val="0"/>
          <w:sz w:val="30"/>
          <w:szCs w:val="30"/>
          <w:bdr w:val="none" w:sz="0" w:space="0" w:color="auto" w:frame="1"/>
        </w:rPr>
        <w:t>曾有过摔伤病</w:t>
      </w:r>
      <w:proofErr w:type="gramEnd"/>
      <w:r w:rsidRPr="00305772">
        <w:rPr>
          <w:rFonts w:ascii="仿宋" w:eastAsia="仿宋" w:hAnsi="仿宋" w:cs="Tahoma" w:hint="eastAsia"/>
          <w:color w:val="000000"/>
          <w:kern w:val="0"/>
          <w:sz w:val="30"/>
          <w:szCs w:val="30"/>
          <w:bdr w:val="none" w:sz="0" w:space="0" w:color="auto" w:frame="1"/>
        </w:rPr>
        <w:t>史，并于2018年6月5日向公司提供了</w:t>
      </w:r>
      <w:proofErr w:type="gramStart"/>
      <w:r w:rsidRPr="00305772">
        <w:rPr>
          <w:rFonts w:ascii="仿宋" w:eastAsia="仿宋" w:hAnsi="仿宋" w:cs="Tahoma" w:hint="eastAsia"/>
          <w:color w:val="000000"/>
          <w:kern w:val="0"/>
          <w:sz w:val="30"/>
          <w:szCs w:val="30"/>
          <w:bdr w:val="none" w:sz="0" w:space="0" w:color="auto" w:frame="1"/>
        </w:rPr>
        <w:t>潘</w:t>
      </w:r>
      <w:proofErr w:type="gramEnd"/>
      <w:r w:rsidRPr="00305772">
        <w:rPr>
          <w:rFonts w:ascii="仿宋" w:eastAsia="仿宋" w:hAnsi="仿宋" w:cs="Tahoma" w:hint="eastAsia"/>
          <w:color w:val="000000"/>
          <w:kern w:val="0"/>
          <w:sz w:val="30"/>
          <w:szCs w:val="30"/>
          <w:bdr w:val="none" w:sz="0" w:space="0" w:color="auto" w:frame="1"/>
        </w:rPr>
        <w:t>*强2018年3月5日在平昌县中医医院的诊疗病历，公司因此发现</w:t>
      </w:r>
      <w:proofErr w:type="gramStart"/>
      <w:r w:rsidRPr="00305772">
        <w:rPr>
          <w:rFonts w:ascii="仿宋" w:eastAsia="仿宋" w:hAnsi="仿宋" w:cs="Tahoma" w:hint="eastAsia"/>
          <w:color w:val="000000"/>
          <w:kern w:val="0"/>
          <w:sz w:val="30"/>
          <w:szCs w:val="30"/>
          <w:bdr w:val="none" w:sz="0" w:space="0" w:color="auto" w:frame="1"/>
        </w:rPr>
        <w:t>潘</w:t>
      </w:r>
      <w:proofErr w:type="gramEnd"/>
      <w:r w:rsidRPr="00305772">
        <w:rPr>
          <w:rFonts w:ascii="仿宋" w:eastAsia="仿宋" w:hAnsi="仿宋" w:cs="Tahoma" w:hint="eastAsia"/>
          <w:color w:val="000000"/>
          <w:kern w:val="0"/>
          <w:sz w:val="30"/>
          <w:szCs w:val="30"/>
          <w:bdr w:val="none" w:sz="0" w:space="0" w:color="auto" w:frame="1"/>
        </w:rPr>
        <w:t>*强隐瞒自身疾病从事职业禁忌事宜，并于2018年7月23日向事故调查组提交了海南华洲司法鉴定中心的对</w:t>
      </w:r>
      <w:proofErr w:type="gramStart"/>
      <w:r w:rsidRPr="00305772">
        <w:rPr>
          <w:rFonts w:ascii="仿宋" w:eastAsia="仿宋" w:hAnsi="仿宋" w:cs="Tahoma" w:hint="eastAsia"/>
          <w:color w:val="000000"/>
          <w:kern w:val="0"/>
          <w:sz w:val="30"/>
          <w:szCs w:val="30"/>
          <w:bdr w:val="none" w:sz="0" w:space="0" w:color="auto" w:frame="1"/>
        </w:rPr>
        <w:t>潘</w:t>
      </w:r>
      <w:proofErr w:type="gramEnd"/>
      <w:r w:rsidRPr="00305772">
        <w:rPr>
          <w:rFonts w:ascii="仿宋" w:eastAsia="仿宋" w:hAnsi="仿宋" w:cs="Tahoma" w:hint="eastAsia"/>
          <w:color w:val="000000"/>
          <w:kern w:val="0"/>
          <w:sz w:val="30"/>
          <w:szCs w:val="30"/>
          <w:bdr w:val="none" w:sz="0" w:space="0" w:color="auto" w:frame="1"/>
        </w:rPr>
        <w:t>*强颅内占位病变与本次坠落的关联性的司法鉴定意见，为了核实平昌县中医医院的诊疗资料，事故调查组派员赶赴实地了解情况，家属提供的材料属实，调查组成员重新提取病人的医疗相关资料，并提交给海南医学院法医鉴定中心对</w:t>
      </w:r>
      <w:proofErr w:type="gramStart"/>
      <w:r w:rsidRPr="00305772">
        <w:rPr>
          <w:rFonts w:ascii="仿宋" w:eastAsia="仿宋" w:hAnsi="仿宋" w:cs="Tahoma" w:hint="eastAsia"/>
          <w:color w:val="000000"/>
          <w:kern w:val="0"/>
          <w:sz w:val="30"/>
          <w:szCs w:val="30"/>
          <w:bdr w:val="none" w:sz="0" w:space="0" w:color="auto" w:frame="1"/>
        </w:rPr>
        <w:t>潘</w:t>
      </w:r>
      <w:proofErr w:type="gramEnd"/>
      <w:r w:rsidRPr="00305772">
        <w:rPr>
          <w:rFonts w:ascii="仿宋" w:eastAsia="仿宋" w:hAnsi="仿宋" w:cs="Tahoma" w:hint="eastAsia"/>
          <w:color w:val="000000"/>
          <w:kern w:val="0"/>
          <w:sz w:val="30"/>
          <w:szCs w:val="30"/>
          <w:bdr w:val="none" w:sz="0" w:space="0" w:color="auto" w:frame="1"/>
        </w:rPr>
        <w:t>*强颅内占位病变与本次坠落的关联性进行鉴定。</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三、监管部门履职情况</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该项目属海口市住建局监管项目，根据工作安排及其下属单位海口市建设工程质量安全监督站监督工作分配制度，该项目</w:t>
      </w:r>
      <w:proofErr w:type="gramStart"/>
      <w:r w:rsidRPr="00305772">
        <w:rPr>
          <w:rFonts w:ascii="仿宋" w:eastAsia="仿宋" w:hAnsi="仿宋" w:cs="Tahoma" w:hint="eastAsia"/>
          <w:color w:val="000000"/>
          <w:kern w:val="0"/>
          <w:sz w:val="30"/>
          <w:szCs w:val="30"/>
          <w:bdr w:val="none" w:sz="0" w:space="0" w:color="auto" w:frame="1"/>
        </w:rPr>
        <w:t>报监手续</w:t>
      </w:r>
      <w:proofErr w:type="gramEnd"/>
      <w:r w:rsidRPr="00305772">
        <w:rPr>
          <w:rFonts w:ascii="仿宋" w:eastAsia="仿宋" w:hAnsi="仿宋" w:cs="Tahoma" w:hint="eastAsia"/>
          <w:color w:val="000000"/>
          <w:kern w:val="0"/>
          <w:sz w:val="30"/>
          <w:szCs w:val="30"/>
          <w:bdr w:val="none" w:sz="0" w:space="0" w:color="auto" w:frame="1"/>
        </w:rPr>
        <w:t>齐全后，该站委派监督人员制定工作方案，</w:t>
      </w:r>
    </w:p>
    <w:p w:rsidR="00305772" w:rsidRPr="00305772" w:rsidRDefault="00305772" w:rsidP="00305772">
      <w:pPr>
        <w:widowControl/>
        <w:shd w:val="clear" w:color="auto" w:fill="FFFFFF"/>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并按照工作方案对质量和安全开展监管工作，监督人员经业务培训考核合格，取得相关执法证书。监督人员按照监督工作方案采取抽查、巡查相结合方式，对该项目参建单位现场成立项目管理机构及体系、落实安全生产制度进行核查，进入工程项目施工现场进行安全监督抽查23次，对现场各方落实安全生产制度中存在的问题，抽查所发现的安全隐患问题，下发23份整改通知书，整改回复单齐全。</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四、事故原因分析及性质认定建议</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lastRenderedPageBreak/>
        <w:t>根据海南医学院法医鉴定中心司法鉴定意见书鉴定意见和海南华洲司法鉴定中心司法鉴定意见书鉴定意见，结合</w:t>
      </w:r>
      <w:proofErr w:type="gramStart"/>
      <w:r w:rsidRPr="00305772">
        <w:rPr>
          <w:rFonts w:ascii="仿宋" w:eastAsia="仿宋" w:hAnsi="仿宋" w:cs="Tahoma" w:hint="eastAsia"/>
          <w:color w:val="000000"/>
          <w:kern w:val="0"/>
          <w:sz w:val="30"/>
          <w:szCs w:val="30"/>
          <w:bdr w:val="none" w:sz="0" w:space="0" w:color="auto" w:frame="1"/>
        </w:rPr>
        <w:t>潘</w:t>
      </w:r>
      <w:proofErr w:type="gramEnd"/>
      <w:r w:rsidRPr="00305772">
        <w:rPr>
          <w:rFonts w:ascii="仿宋" w:eastAsia="仿宋" w:hAnsi="仿宋" w:cs="Tahoma" w:hint="eastAsia"/>
          <w:color w:val="000000"/>
          <w:kern w:val="0"/>
          <w:sz w:val="30"/>
          <w:szCs w:val="30"/>
          <w:bdr w:val="none" w:sz="0" w:space="0" w:color="auto" w:frame="1"/>
        </w:rPr>
        <w:t>*</w:t>
      </w:r>
      <w:proofErr w:type="gramStart"/>
      <w:r w:rsidRPr="00305772">
        <w:rPr>
          <w:rFonts w:ascii="仿宋" w:eastAsia="仿宋" w:hAnsi="仿宋" w:cs="Tahoma" w:hint="eastAsia"/>
          <w:color w:val="000000"/>
          <w:kern w:val="0"/>
          <w:sz w:val="30"/>
          <w:szCs w:val="30"/>
          <w:bdr w:val="none" w:sz="0" w:space="0" w:color="auto" w:frame="1"/>
        </w:rPr>
        <w:t>强施工</w:t>
      </w:r>
      <w:proofErr w:type="gramEnd"/>
      <w:r w:rsidRPr="00305772">
        <w:rPr>
          <w:rFonts w:ascii="仿宋" w:eastAsia="仿宋" w:hAnsi="仿宋" w:cs="Tahoma" w:hint="eastAsia"/>
          <w:color w:val="000000"/>
          <w:kern w:val="0"/>
          <w:sz w:val="30"/>
          <w:szCs w:val="30"/>
          <w:bdr w:val="none" w:sz="0" w:space="0" w:color="auto" w:frame="1"/>
        </w:rPr>
        <w:t>时的工作环境及状态，事故调查组认为，</w:t>
      </w:r>
      <w:proofErr w:type="gramStart"/>
      <w:r w:rsidRPr="00305772">
        <w:rPr>
          <w:rFonts w:ascii="仿宋" w:eastAsia="仿宋" w:hAnsi="仿宋" w:cs="Tahoma" w:hint="eastAsia"/>
          <w:color w:val="000000"/>
          <w:kern w:val="0"/>
          <w:sz w:val="30"/>
          <w:szCs w:val="30"/>
          <w:bdr w:val="none" w:sz="0" w:space="0" w:color="auto" w:frame="1"/>
        </w:rPr>
        <w:t>潘</w:t>
      </w:r>
      <w:proofErr w:type="gramEnd"/>
      <w:r w:rsidRPr="00305772">
        <w:rPr>
          <w:rFonts w:ascii="仿宋" w:eastAsia="仿宋" w:hAnsi="仿宋" w:cs="Tahoma" w:hint="eastAsia"/>
          <w:color w:val="000000"/>
          <w:kern w:val="0"/>
          <w:sz w:val="30"/>
          <w:szCs w:val="30"/>
          <w:bdr w:val="none" w:sz="0" w:space="0" w:color="auto" w:frame="1"/>
        </w:rPr>
        <w:t>*强隐瞒自身疾病未按医嘱关于“在紧张或劳累工作时会产生大腿抽筋疼痛、头脑发懵短暂失去知觉突然摔倒的可能，建议在家休养，不要从事重劳力工作，休息治疗，防止意外发生”的建议，且未及时采取有效治疗方式，违反职业禁忌，在高温下贸然参加高风险、高强度的</w:t>
      </w:r>
      <w:proofErr w:type="gramStart"/>
      <w:r w:rsidRPr="00305772">
        <w:rPr>
          <w:rFonts w:ascii="仿宋" w:eastAsia="仿宋" w:hAnsi="仿宋" w:cs="Tahoma" w:hint="eastAsia"/>
          <w:color w:val="000000"/>
          <w:kern w:val="0"/>
          <w:sz w:val="30"/>
          <w:szCs w:val="30"/>
          <w:bdr w:val="none" w:sz="0" w:space="0" w:color="auto" w:frame="1"/>
        </w:rPr>
        <w:t>的</w:t>
      </w:r>
      <w:proofErr w:type="gramEnd"/>
      <w:r w:rsidRPr="00305772">
        <w:rPr>
          <w:rFonts w:ascii="仿宋" w:eastAsia="仿宋" w:hAnsi="仿宋" w:cs="Tahoma" w:hint="eastAsia"/>
          <w:color w:val="000000"/>
          <w:kern w:val="0"/>
          <w:sz w:val="30"/>
          <w:szCs w:val="30"/>
          <w:bdr w:val="none" w:sz="0" w:space="0" w:color="auto" w:frame="1"/>
        </w:rPr>
        <w:t>高空拆除模板作业，由于紧张及劳累的双重作用，在原有自身</w:t>
      </w:r>
      <w:proofErr w:type="gramStart"/>
      <w:r w:rsidRPr="00305772">
        <w:rPr>
          <w:rFonts w:ascii="仿宋" w:eastAsia="仿宋" w:hAnsi="仿宋" w:cs="Tahoma" w:hint="eastAsia"/>
          <w:color w:val="000000"/>
          <w:kern w:val="0"/>
          <w:sz w:val="30"/>
          <w:szCs w:val="30"/>
          <w:bdr w:val="none" w:sz="0" w:space="0" w:color="auto" w:frame="1"/>
        </w:rPr>
        <w:t>颅脑占</w:t>
      </w:r>
      <w:proofErr w:type="gramEnd"/>
      <w:r w:rsidRPr="00305772">
        <w:rPr>
          <w:rFonts w:ascii="仿宋" w:eastAsia="仿宋" w:hAnsi="仿宋" w:cs="Tahoma" w:hint="eastAsia"/>
          <w:color w:val="000000"/>
          <w:kern w:val="0"/>
          <w:sz w:val="30"/>
          <w:szCs w:val="30"/>
          <w:bdr w:val="none" w:sz="0" w:space="0" w:color="auto" w:frame="1"/>
        </w:rPr>
        <w:t>位病变的基础上，继而因颅内压增高而引起的头痛、眩晕或其他症状，并且以上症状可以加重，造成无意识坠落，是事故发生的直接原因。</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综合上述原因，本起事故是一起因个人隐瞒疾病，从事职业禁忌工作引发疾病而导致的意外死亡事故。</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五、事故防范和整改措施</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海南森基建设工程有限公司要加强用工审核及管理，对工人进行必要的健康检查，了解个人的工作禁忌，并告知作业人员隐瞒疾病的危害性，并在合同中明确个人承担隐瞒疾病，违反职业禁忌所产生的严重后果。加强职业病防治工作的管理，进一步完善职业病防治责任制，提高职业病防治水平，制定职业病防治计划和实施方案，定期对有害作业职工进行体检，发现有不适宜某种作业的疾病患者，应及时调换工作。要做好工人岗前安全教育培训工作，特殊工种作业人员必须取得特种作业人员岗位操作证</w:t>
      </w:r>
      <w:r w:rsidRPr="00305772">
        <w:rPr>
          <w:rFonts w:ascii="仿宋" w:eastAsia="仿宋" w:hAnsi="仿宋" w:cs="Tahoma" w:hint="eastAsia"/>
          <w:color w:val="000000"/>
          <w:kern w:val="0"/>
          <w:sz w:val="30"/>
          <w:szCs w:val="30"/>
          <w:bdr w:val="none" w:sz="0" w:space="0" w:color="auto" w:frame="1"/>
        </w:rPr>
        <w:lastRenderedPageBreak/>
        <w:t>方能安排上岗。公司要加强对有危险因素的部分分项工程进行安全管理，严格按照国家施工规范及相关技术标准、专项施工方案、操作规程施工作业；作业层面要有管理人员动态监管，确保施工活动是按照批准的施工方案进行。 公司要以此为契机，向公司全体员工通报“5.12”事故发生的原因及后果，进行深刻反思，吸取教训，防止类似事故的发生。</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宋体" w:eastAsia="宋体" w:hAnsi="宋体" w:cs="宋体" w:hint="eastAsia"/>
          <w:color w:val="000000"/>
          <w:kern w:val="0"/>
          <w:sz w:val="30"/>
          <w:szCs w:val="30"/>
          <w:bdr w:val="none" w:sz="0" w:space="0" w:color="auto" w:frame="1"/>
        </w:rPr>
        <w:t> </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宋体" w:eastAsia="宋体" w:hAnsi="宋体" w:cs="宋体" w:hint="eastAsia"/>
          <w:color w:val="000000"/>
          <w:kern w:val="0"/>
          <w:sz w:val="30"/>
          <w:szCs w:val="30"/>
          <w:bdr w:val="none" w:sz="0" w:space="0" w:color="auto" w:frame="1"/>
        </w:rPr>
        <w:t> </w:t>
      </w:r>
    </w:p>
    <w:p w:rsidR="00305772" w:rsidRPr="00305772" w:rsidRDefault="00305772" w:rsidP="00305772">
      <w:pPr>
        <w:widowControl/>
        <w:shd w:val="clear" w:color="auto" w:fill="FFFFFF"/>
        <w:ind w:firstLine="640"/>
        <w:jc w:val="left"/>
        <w:rPr>
          <w:rFonts w:ascii="仿宋" w:eastAsia="仿宋" w:hAnsi="仿宋" w:cs="Tahoma"/>
          <w:color w:val="000000"/>
          <w:kern w:val="0"/>
          <w:sz w:val="30"/>
          <w:szCs w:val="30"/>
        </w:rPr>
      </w:pPr>
      <w:r w:rsidRPr="00305772">
        <w:rPr>
          <w:rFonts w:ascii="宋体" w:eastAsia="宋体" w:hAnsi="宋体" w:cs="宋体" w:hint="eastAsia"/>
          <w:color w:val="000000"/>
          <w:kern w:val="0"/>
          <w:sz w:val="30"/>
          <w:szCs w:val="30"/>
          <w:bdr w:val="none" w:sz="0" w:space="0" w:color="auto" w:frame="1"/>
        </w:rPr>
        <w:t> </w:t>
      </w:r>
    </w:p>
    <w:p w:rsidR="00305772" w:rsidRPr="00305772" w:rsidRDefault="00305772" w:rsidP="00305772">
      <w:pPr>
        <w:widowControl/>
        <w:shd w:val="clear" w:color="auto" w:fill="FFFFFF"/>
        <w:ind w:firstLine="640"/>
        <w:jc w:val="right"/>
        <w:rPr>
          <w:rFonts w:ascii="仿宋" w:eastAsia="仿宋" w:hAnsi="仿宋" w:cs="Tahoma"/>
          <w:color w:val="000000"/>
          <w:kern w:val="0"/>
          <w:sz w:val="30"/>
          <w:szCs w:val="30"/>
        </w:rPr>
      </w:pPr>
      <w:r w:rsidRPr="00305772">
        <w:rPr>
          <w:rFonts w:ascii="仿宋" w:eastAsia="仿宋" w:hAnsi="仿宋" w:cs="Tahoma" w:hint="eastAsia"/>
          <w:color w:val="000000"/>
          <w:kern w:val="0"/>
          <w:sz w:val="30"/>
          <w:szCs w:val="30"/>
          <w:bdr w:val="none" w:sz="0" w:space="0" w:color="auto" w:frame="1"/>
        </w:rPr>
        <w:t>海南森基建设工程有限公司“5.12”一般坠落死亡事故调查组</w:t>
      </w:r>
    </w:p>
    <w:p w:rsidR="00305772" w:rsidRPr="00305772" w:rsidRDefault="00305772">
      <w:pPr>
        <w:rPr>
          <w:rFonts w:ascii="仿宋" w:eastAsia="仿宋" w:hAnsi="仿宋"/>
          <w:sz w:val="30"/>
          <w:szCs w:val="30"/>
        </w:rPr>
      </w:pPr>
    </w:p>
    <w:sectPr w:rsidR="00305772" w:rsidRPr="00305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3A"/>
    <w:rsid w:val="00305772"/>
    <w:rsid w:val="0071763A"/>
    <w:rsid w:val="00B07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57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5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21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524</Words>
  <Characters>2991</Characters>
  <Application>Microsoft Office Word</Application>
  <DocSecurity>0</DocSecurity>
  <Lines>24</Lines>
  <Paragraphs>7</Paragraphs>
  <ScaleCrop>false</ScaleCrop>
  <Company>微软中国</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2021-03-16T17:03:00Z</dcterms:created>
  <dcterms:modified xsi:type="dcterms:W3CDTF">2021-03-16T17:04:00Z</dcterms:modified>
</cp:coreProperties>
</file>